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76" w:rsidRPr="00610C9C" w:rsidRDefault="00F35676" w:rsidP="00F35676">
      <w:pPr>
        <w:spacing w:before="240" w:after="24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10C9C">
        <w:rPr>
          <w:rFonts w:ascii="Times New Roman" w:eastAsia="Times New Roman" w:hAnsi="Times New Roman"/>
          <w:b/>
          <w:bCs/>
          <w:caps/>
          <w:sz w:val="32"/>
          <w:szCs w:val="32"/>
          <w:lang w:eastAsia="ru-RU"/>
        </w:rPr>
        <w:t xml:space="preserve">Основные экономические показатели транспорта </w:t>
      </w:r>
    </w:p>
    <w:tbl>
      <w:tblPr>
        <w:tblW w:w="4838" w:type="pct"/>
        <w:jc w:val="center"/>
        <w:tblCellSpacing w:w="19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56"/>
        <w:gridCol w:w="1055"/>
        <w:gridCol w:w="1055"/>
        <w:gridCol w:w="1055"/>
        <w:gridCol w:w="1055"/>
        <w:gridCol w:w="1055"/>
        <w:gridCol w:w="1055"/>
        <w:gridCol w:w="1055"/>
        <w:gridCol w:w="1055"/>
        <w:gridCol w:w="1055"/>
        <w:gridCol w:w="1052"/>
      </w:tblGrid>
      <w:tr w:rsidR="00933EF5" w:rsidRPr="00610C9C" w:rsidTr="005F0375">
        <w:trPr>
          <w:trHeight w:val="249"/>
          <w:tblCellSpacing w:w="19" w:type="dxa"/>
          <w:jc w:val="center"/>
        </w:trPr>
        <w:tc>
          <w:tcPr>
            <w:tcW w:w="1212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3EF5" w:rsidRPr="00C31FFE" w:rsidRDefault="00933EF5" w:rsidP="00856B4F">
            <w:pPr>
              <w:spacing w:before="60" w:after="0" w:line="240" w:lineRule="auto"/>
              <w:ind w:left="1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57" w:type="dxa"/>
            </w:tcMar>
            <w:vAlign w:val="center"/>
          </w:tcPr>
          <w:p w:rsidR="00933EF5" w:rsidRPr="00C31FFE" w:rsidRDefault="00933EF5" w:rsidP="00856B4F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57" w:type="dxa"/>
            </w:tcMar>
            <w:vAlign w:val="center"/>
            <w:hideMark/>
          </w:tcPr>
          <w:p w:rsidR="00933EF5" w:rsidRPr="00C31FFE" w:rsidRDefault="00933EF5" w:rsidP="00856B4F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99CCFF"/>
            <w:tcMar>
              <w:top w:w="0" w:type="dxa"/>
              <w:bottom w:w="0" w:type="dxa"/>
              <w:right w:w="57" w:type="dxa"/>
            </w:tcMar>
            <w:vAlign w:val="center"/>
          </w:tcPr>
          <w:p w:rsidR="00933EF5" w:rsidRPr="00C31FFE" w:rsidRDefault="00933EF5" w:rsidP="00856B4F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99CCFF"/>
            <w:tcMar>
              <w:top w:w="0" w:type="dxa"/>
              <w:bottom w:w="0" w:type="dxa"/>
            </w:tcMar>
            <w:vAlign w:val="center"/>
          </w:tcPr>
          <w:p w:rsidR="00933EF5" w:rsidRPr="00C31FFE" w:rsidRDefault="00933EF5" w:rsidP="00856B4F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99CCFF"/>
            <w:tcMar>
              <w:top w:w="0" w:type="dxa"/>
              <w:bottom w:w="0" w:type="dxa"/>
            </w:tcMar>
            <w:vAlign w:val="center"/>
          </w:tcPr>
          <w:p w:rsidR="00933EF5" w:rsidRPr="00C31FFE" w:rsidRDefault="00933EF5" w:rsidP="00856B4F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99CCFF"/>
            <w:tcMar>
              <w:top w:w="0" w:type="dxa"/>
              <w:bottom w:w="0" w:type="dxa"/>
            </w:tcMar>
            <w:vAlign w:val="center"/>
          </w:tcPr>
          <w:p w:rsidR="00933EF5" w:rsidRPr="00C31FFE" w:rsidRDefault="00933EF5" w:rsidP="00856B4F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99CCFF"/>
            <w:tcMar>
              <w:right w:w="85" w:type="dxa"/>
            </w:tcMar>
            <w:vAlign w:val="center"/>
          </w:tcPr>
          <w:p w:rsidR="00933EF5" w:rsidRPr="00C31FFE" w:rsidRDefault="00933EF5" w:rsidP="00856B4F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99CCFF"/>
            <w:vAlign w:val="center"/>
          </w:tcPr>
          <w:p w:rsidR="00933EF5" w:rsidRPr="00836FBA" w:rsidRDefault="00933EF5" w:rsidP="00856B4F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2021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99CCFF"/>
            <w:vAlign w:val="center"/>
          </w:tcPr>
          <w:p w:rsidR="00933EF5" w:rsidRPr="008B26C4" w:rsidRDefault="00933EF5" w:rsidP="00856B4F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5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99CCFF"/>
          </w:tcPr>
          <w:p w:rsidR="00933EF5" w:rsidRDefault="00933EF5" w:rsidP="00856B4F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933EF5" w:rsidRPr="00610C9C" w:rsidTr="005F0375">
        <w:trPr>
          <w:trHeight w:val="481"/>
          <w:tblCellSpacing w:w="19" w:type="dxa"/>
          <w:jc w:val="center"/>
        </w:trPr>
        <w:tc>
          <w:tcPr>
            <w:tcW w:w="1212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57" w:type="dxa"/>
            </w:tcMar>
            <w:vAlign w:val="bottom"/>
            <w:hideMark/>
          </w:tcPr>
          <w:p w:rsidR="00933EF5" w:rsidRPr="00C31FFE" w:rsidRDefault="005F0375" w:rsidP="005F0375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Эксплуатационная длина </w:t>
            </w:r>
            <w:r w:rsidR="00933EF5"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 дорог</w:t>
            </w:r>
            <w:r w:rsidR="00933EF5"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твердым покрытием (включая ведомственные)</w:t>
            </w:r>
            <w:bookmarkStart w:id="0" w:name="_ednref1"/>
            <w:r w:rsidR="00EC77CD"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fldChar w:fldCharType="begin"/>
            </w:r>
            <w:r w:rsidR="00933EF5"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instrText xml:space="preserve"> HYPERLINK "http://lipstat.gks.ru/digital/region3/DocLib/tran.htm" \l "_edn1" \o "" </w:instrText>
            </w:r>
            <w:r w:rsidR="00EC77CD"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fldChar w:fldCharType="separate"/>
            </w:r>
            <w:r w:rsidR="00933EF5" w:rsidRPr="00C31FF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1)</w:t>
            </w:r>
            <w:r w:rsidR="00EC77CD"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fldChar w:fldCharType="end"/>
            </w:r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км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57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7117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57" w:type="dxa"/>
            </w:tcMar>
            <w:vAlign w:val="bottom"/>
            <w:hideMark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13415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bottom w:w="0" w:type="dxa"/>
              <w:right w:w="57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13572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bottom w:w="0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13703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bottom w:w="0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13850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bottom w:w="0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13985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right w:w="85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14052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right w:w="57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14291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933EF5" w:rsidRDefault="00933EF5" w:rsidP="008B26C4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14407</w:t>
            </w:r>
          </w:p>
        </w:tc>
        <w:tc>
          <w:tcPr>
            <w:tcW w:w="355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933EF5" w:rsidRDefault="00933EF5" w:rsidP="00933EF5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14480</w:t>
            </w:r>
          </w:p>
        </w:tc>
      </w:tr>
      <w:tr w:rsidR="00933EF5" w:rsidRPr="00610C9C" w:rsidTr="005F0375">
        <w:trPr>
          <w:trHeight w:val="113"/>
          <w:tblCellSpacing w:w="19" w:type="dxa"/>
          <w:jc w:val="center"/>
        </w:trPr>
        <w:tc>
          <w:tcPr>
            <w:tcW w:w="1212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3EF5" w:rsidRPr="00C31FFE" w:rsidRDefault="00933EF5" w:rsidP="004E5015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Перевезено грузов автомобильным транспортом на коммерческой основе,</w:t>
            </w:r>
            <w:r>
              <w:t xml:space="preserve"> </w:t>
            </w:r>
            <w:hyperlink r:id="rId7" w:anchor="_edn2" w:history="1">
              <w:r w:rsidRPr="00C31FFE">
                <w:rPr>
                  <w:rFonts w:ascii="Times New Roman" w:eastAsia="Times New Roman" w:hAnsi="Times New Roman"/>
                  <w:sz w:val="20"/>
                  <w:szCs w:val="20"/>
                  <w:vertAlign w:val="superscript"/>
                  <w:lang w:eastAsia="ru-RU"/>
                </w:rPr>
                <w:t>2)</w:t>
              </w:r>
            </w:hyperlink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млн. тонн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57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57" w:type="dxa"/>
            </w:tcMar>
            <w:vAlign w:val="bottom"/>
            <w:hideMark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bottom w:w="0" w:type="dxa"/>
              <w:right w:w="57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bottom w:w="0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bottom w:w="0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bottom w:w="0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right w:w="85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right w:w="57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933EF5" w:rsidRDefault="00933EF5" w:rsidP="008B26C4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355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933EF5" w:rsidRDefault="00933EF5" w:rsidP="00933EF5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933EF5" w:rsidRPr="00610C9C" w:rsidTr="005F0375">
        <w:trPr>
          <w:trHeight w:val="293"/>
          <w:tblCellSpacing w:w="19" w:type="dxa"/>
          <w:jc w:val="center"/>
        </w:trPr>
        <w:tc>
          <w:tcPr>
            <w:tcW w:w="1212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3EF5" w:rsidRDefault="00933EF5" w:rsidP="004E5015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Грузооборот автомобильного </w:t>
            </w:r>
            <w:proofErr w:type="gramStart"/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транспорта</w:t>
            </w:r>
            <w:proofErr w:type="gramEnd"/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выполненный</w:t>
            </w: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коммерческой основе,</w:t>
            </w:r>
            <w:r w:rsidRPr="00C31FF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 2)</w:t>
            </w: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933EF5" w:rsidRPr="00C31FFE" w:rsidRDefault="00933EF5" w:rsidP="004E5015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млн. </w:t>
            </w:r>
            <w:proofErr w:type="spellStart"/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тонно-км</w:t>
            </w:r>
            <w:proofErr w:type="spellEnd"/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57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425,3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57" w:type="dxa"/>
            </w:tcMar>
            <w:vAlign w:val="bottom"/>
            <w:hideMark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933,1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bottom w:w="0" w:type="dxa"/>
              <w:right w:w="57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986,5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bottom w:w="0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998,9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bottom w:w="0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1089,2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bottom w:w="0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1395,1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right w:w="85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1579,2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right w:w="57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2400,4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933EF5" w:rsidRDefault="00933EF5" w:rsidP="008B26C4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3112,9</w:t>
            </w:r>
          </w:p>
        </w:tc>
        <w:tc>
          <w:tcPr>
            <w:tcW w:w="355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933EF5" w:rsidRDefault="00933EF5" w:rsidP="00933EF5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3474,6</w:t>
            </w:r>
          </w:p>
        </w:tc>
      </w:tr>
      <w:tr w:rsidR="00933EF5" w:rsidRPr="00610C9C" w:rsidTr="005F0375">
        <w:trPr>
          <w:trHeight w:val="552"/>
          <w:tblCellSpacing w:w="19" w:type="dxa"/>
          <w:jc w:val="center"/>
        </w:trPr>
        <w:tc>
          <w:tcPr>
            <w:tcW w:w="1212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3EF5" w:rsidRDefault="00933EF5" w:rsidP="00610C9C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Перевезено пассажиров автобусным транспортом общего пользования,</w:t>
            </w:r>
            <w:r w:rsidRPr="00574CC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3)</w:t>
            </w: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933EF5" w:rsidRPr="00C31FFE" w:rsidRDefault="00933EF5" w:rsidP="007476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человек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57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57" w:type="dxa"/>
            </w:tcMar>
            <w:vAlign w:val="bottom"/>
            <w:hideMark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117,9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bottom w:w="0" w:type="dxa"/>
              <w:right w:w="57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bottom w:w="0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bottom w:w="0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bottom w:w="0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112,8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right w:w="85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right w:w="57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933EF5" w:rsidRDefault="00933EF5" w:rsidP="008B26C4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355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933EF5" w:rsidRDefault="00933EF5" w:rsidP="00933EF5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933EF5" w:rsidRPr="00610C9C" w:rsidTr="005F0375">
        <w:trPr>
          <w:trHeight w:val="231"/>
          <w:tblCellSpacing w:w="19" w:type="dxa"/>
          <w:jc w:val="center"/>
        </w:trPr>
        <w:tc>
          <w:tcPr>
            <w:tcW w:w="1212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3EF5" w:rsidRDefault="00933EF5" w:rsidP="007476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Пассажирооборот автобусного  транспорта общего пользования,</w:t>
            </w:r>
            <w:r w:rsidRPr="00574CC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3)</w:t>
            </w: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933EF5" w:rsidRPr="00C31FFE" w:rsidRDefault="00933EF5" w:rsidP="007476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млн. </w:t>
            </w:r>
            <w:proofErr w:type="spellStart"/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пассажиро-км</w:t>
            </w:r>
            <w:proofErr w:type="spellEnd"/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57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57" w:type="dxa"/>
            </w:tcMar>
            <w:vAlign w:val="bottom"/>
            <w:hideMark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bottom w:w="0" w:type="dxa"/>
              <w:right w:w="57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bottom w:w="0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bottom w:w="0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bottom w:w="0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F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right w:w="85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right w:w="57" w:type="dxa"/>
            </w:tcMar>
            <w:vAlign w:val="bottom"/>
          </w:tcPr>
          <w:p w:rsidR="00933EF5" w:rsidRPr="00C31FFE" w:rsidRDefault="00933EF5" w:rsidP="00F72B21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36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933EF5" w:rsidRDefault="00933EF5" w:rsidP="008B26C4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355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bottom"/>
          </w:tcPr>
          <w:p w:rsidR="00933EF5" w:rsidRDefault="00933EF5" w:rsidP="00933EF5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</w:t>
            </w:r>
          </w:p>
        </w:tc>
      </w:tr>
    </w:tbl>
    <w:p w:rsidR="00802014" w:rsidRDefault="00802014" w:rsidP="00F35676">
      <w:pPr>
        <w:spacing w:after="0" w:line="240" w:lineRule="auto"/>
        <w:rPr>
          <w:rFonts w:ascii="Times New Roman" w:eastAsia="Times New Roman" w:hAnsi="Times New Roman"/>
          <w:vertAlign w:val="superscript"/>
          <w:lang w:eastAsia="ru-RU"/>
        </w:rPr>
      </w:pPr>
      <w:bookmarkStart w:id="1" w:name="_edn1"/>
    </w:p>
    <w:p w:rsidR="009967FB" w:rsidRDefault="009967FB" w:rsidP="00F35676">
      <w:pPr>
        <w:spacing w:after="0" w:line="240" w:lineRule="auto"/>
        <w:rPr>
          <w:rFonts w:ascii="Times New Roman" w:eastAsia="Times New Roman" w:hAnsi="Times New Roman"/>
          <w:vertAlign w:val="superscript"/>
          <w:lang w:eastAsia="ru-RU"/>
        </w:rPr>
      </w:pPr>
      <w:bookmarkStart w:id="2" w:name="_GoBack"/>
      <w:bookmarkEnd w:id="2"/>
    </w:p>
    <w:p w:rsidR="009967FB" w:rsidRDefault="009967FB" w:rsidP="00F35676">
      <w:pPr>
        <w:spacing w:after="0" w:line="240" w:lineRule="auto"/>
        <w:rPr>
          <w:rFonts w:ascii="Times New Roman" w:eastAsia="Times New Roman" w:hAnsi="Times New Roman"/>
          <w:vertAlign w:val="superscript"/>
          <w:lang w:eastAsia="ru-RU"/>
        </w:rPr>
      </w:pPr>
    </w:p>
    <w:p w:rsidR="009967FB" w:rsidRDefault="009967FB" w:rsidP="00F35676">
      <w:pPr>
        <w:spacing w:after="0" w:line="240" w:lineRule="auto"/>
        <w:rPr>
          <w:rFonts w:ascii="Times New Roman" w:eastAsia="Times New Roman" w:hAnsi="Times New Roman"/>
          <w:vertAlign w:val="superscript"/>
          <w:lang w:eastAsia="ru-RU"/>
        </w:rPr>
      </w:pPr>
    </w:p>
    <w:p w:rsidR="009967FB" w:rsidRPr="009967FB" w:rsidRDefault="009967FB" w:rsidP="00F35676">
      <w:pPr>
        <w:spacing w:after="0" w:line="240" w:lineRule="auto"/>
        <w:rPr>
          <w:rFonts w:ascii="Times New Roman" w:eastAsia="Times New Roman" w:hAnsi="Times New Roman"/>
          <w:vertAlign w:val="superscript"/>
          <w:lang w:eastAsia="ru-RU"/>
        </w:rPr>
      </w:pPr>
    </w:p>
    <w:p w:rsidR="00F35676" w:rsidRPr="00574CC4" w:rsidRDefault="00F35676" w:rsidP="00F3567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4CC4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>1)</w:t>
      </w:r>
      <w:bookmarkEnd w:id="1"/>
      <w:r w:rsidR="002C6B9D" w:rsidRPr="00574CC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362FF" w:rsidRPr="00574CC4">
        <w:rPr>
          <w:rFonts w:ascii="Times New Roman" w:eastAsia="Times New Roman" w:hAnsi="Times New Roman"/>
          <w:sz w:val="16"/>
          <w:szCs w:val="16"/>
          <w:lang w:eastAsia="ru-RU"/>
        </w:rPr>
        <w:t xml:space="preserve">С 2012г. </w:t>
      </w:r>
      <w:r w:rsidR="00292FBE" w:rsidRPr="00574CC4">
        <w:rPr>
          <w:rFonts w:ascii="Times New Roman" w:eastAsia="Times New Roman" w:hAnsi="Times New Roman"/>
          <w:sz w:val="16"/>
          <w:szCs w:val="16"/>
          <w:lang w:eastAsia="ru-RU"/>
        </w:rPr>
        <w:t>– включая протяженность улиц</w:t>
      </w:r>
      <w:r w:rsidR="008362FF" w:rsidRPr="00574CC4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01155" w:rsidRPr="00574CC4" w:rsidRDefault="00F35676" w:rsidP="00F3567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3" w:name="_edn2"/>
      <w:r w:rsidRPr="00574CC4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>2)</w:t>
      </w:r>
      <w:bookmarkEnd w:id="3"/>
      <w:r w:rsidRPr="00574CC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C353D2" w:rsidRPr="00574CC4">
        <w:rPr>
          <w:rFonts w:ascii="Times New Roman" w:eastAsia="Times New Roman" w:hAnsi="Times New Roman"/>
          <w:sz w:val="16"/>
          <w:szCs w:val="16"/>
          <w:lang w:eastAsia="ru-RU"/>
        </w:rPr>
        <w:t xml:space="preserve">Без </w:t>
      </w:r>
      <w:proofErr w:type="spellStart"/>
      <w:r w:rsidR="00C353D2" w:rsidRPr="00574CC4">
        <w:rPr>
          <w:rFonts w:ascii="Times New Roman" w:eastAsia="Times New Roman" w:hAnsi="Times New Roman"/>
          <w:sz w:val="16"/>
          <w:szCs w:val="16"/>
          <w:lang w:eastAsia="ru-RU"/>
        </w:rPr>
        <w:t>микропредприятий</w:t>
      </w:r>
      <w:proofErr w:type="spellEnd"/>
      <w:r w:rsidR="00C353D2" w:rsidRPr="00574CC4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74CC4" w:rsidRPr="00574CC4" w:rsidRDefault="00574CC4" w:rsidP="00F3567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74CC4">
        <w:rPr>
          <w:rFonts w:ascii="Times New Roman" w:hAnsi="Times New Roman"/>
          <w:sz w:val="16"/>
          <w:szCs w:val="16"/>
          <w:vertAlign w:val="superscript"/>
        </w:rPr>
        <w:t xml:space="preserve">3)  </w:t>
      </w:r>
      <w:r w:rsidRPr="00574CC4">
        <w:rPr>
          <w:rFonts w:ascii="Times New Roman" w:hAnsi="Times New Roman"/>
          <w:sz w:val="16"/>
          <w:szCs w:val="16"/>
        </w:rPr>
        <w:t xml:space="preserve">До 2020 г. - по данным органов исполнительной власти субъектов Российской Федерации и органов местного самоуправления, а также юридических лиц, осуществляющих заказные перевозки пассажиров автобусами.   С 2021 г. данные предоставляются перевозчиками, осуществляющими коммерческие перевозки пассажиров на основании действующей лицензии.       </w:t>
      </w:r>
    </w:p>
    <w:sectPr w:rsidR="00574CC4" w:rsidRPr="00574CC4" w:rsidSect="003A265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570" w:rsidRDefault="003A1570" w:rsidP="00574CC4">
      <w:pPr>
        <w:spacing w:after="0" w:line="240" w:lineRule="auto"/>
      </w:pPr>
      <w:r>
        <w:separator/>
      </w:r>
    </w:p>
  </w:endnote>
  <w:endnote w:type="continuationSeparator" w:id="0">
    <w:p w:rsidR="003A1570" w:rsidRDefault="003A1570" w:rsidP="0057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570" w:rsidRDefault="003A1570" w:rsidP="00574CC4">
      <w:pPr>
        <w:spacing w:after="0" w:line="240" w:lineRule="auto"/>
      </w:pPr>
      <w:r>
        <w:separator/>
      </w:r>
    </w:p>
  </w:footnote>
  <w:footnote w:type="continuationSeparator" w:id="0">
    <w:p w:rsidR="003A1570" w:rsidRDefault="003A1570" w:rsidP="00574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676"/>
    <w:rsid w:val="000026AB"/>
    <w:rsid w:val="0001016C"/>
    <w:rsid w:val="00011CAF"/>
    <w:rsid w:val="0001362D"/>
    <w:rsid w:val="00025DBD"/>
    <w:rsid w:val="00030A24"/>
    <w:rsid w:val="00033931"/>
    <w:rsid w:val="00033D68"/>
    <w:rsid w:val="00034925"/>
    <w:rsid w:val="00034AC7"/>
    <w:rsid w:val="00035F5B"/>
    <w:rsid w:val="00036C16"/>
    <w:rsid w:val="0004497B"/>
    <w:rsid w:val="00044A6E"/>
    <w:rsid w:val="0004591F"/>
    <w:rsid w:val="0005378B"/>
    <w:rsid w:val="00054076"/>
    <w:rsid w:val="00054BE2"/>
    <w:rsid w:val="00063A9D"/>
    <w:rsid w:val="000653D7"/>
    <w:rsid w:val="0006546F"/>
    <w:rsid w:val="00065BB3"/>
    <w:rsid w:val="00066D8E"/>
    <w:rsid w:val="000670B2"/>
    <w:rsid w:val="00077517"/>
    <w:rsid w:val="000776DF"/>
    <w:rsid w:val="00085F44"/>
    <w:rsid w:val="00086AFA"/>
    <w:rsid w:val="000906EB"/>
    <w:rsid w:val="000928A3"/>
    <w:rsid w:val="000976D0"/>
    <w:rsid w:val="00097FDE"/>
    <w:rsid w:val="000B4458"/>
    <w:rsid w:val="000B4EF7"/>
    <w:rsid w:val="000C543D"/>
    <w:rsid w:val="000C744D"/>
    <w:rsid w:val="000D5090"/>
    <w:rsid w:val="000F22AF"/>
    <w:rsid w:val="000F6F11"/>
    <w:rsid w:val="000F6F58"/>
    <w:rsid w:val="001050EE"/>
    <w:rsid w:val="001118D9"/>
    <w:rsid w:val="00111BA8"/>
    <w:rsid w:val="001138F6"/>
    <w:rsid w:val="00113EDF"/>
    <w:rsid w:val="00114C50"/>
    <w:rsid w:val="00114DC1"/>
    <w:rsid w:val="00134605"/>
    <w:rsid w:val="00141483"/>
    <w:rsid w:val="001427FB"/>
    <w:rsid w:val="00143E22"/>
    <w:rsid w:val="00145872"/>
    <w:rsid w:val="00147A71"/>
    <w:rsid w:val="00151F22"/>
    <w:rsid w:val="001540C0"/>
    <w:rsid w:val="0016067E"/>
    <w:rsid w:val="00166A32"/>
    <w:rsid w:val="0016790E"/>
    <w:rsid w:val="001722E9"/>
    <w:rsid w:val="00181AEC"/>
    <w:rsid w:val="00185219"/>
    <w:rsid w:val="001925E4"/>
    <w:rsid w:val="00192DFD"/>
    <w:rsid w:val="00195FB7"/>
    <w:rsid w:val="00196EDE"/>
    <w:rsid w:val="001B1B48"/>
    <w:rsid w:val="001B50F9"/>
    <w:rsid w:val="001B5C1D"/>
    <w:rsid w:val="001C39CC"/>
    <w:rsid w:val="001C63B9"/>
    <w:rsid w:val="001D0AE1"/>
    <w:rsid w:val="001D1DA3"/>
    <w:rsid w:val="001D307B"/>
    <w:rsid w:val="001E33A3"/>
    <w:rsid w:val="001F1567"/>
    <w:rsid w:val="001F3C94"/>
    <w:rsid w:val="00201155"/>
    <w:rsid w:val="002032C0"/>
    <w:rsid w:val="00203A28"/>
    <w:rsid w:val="0020465A"/>
    <w:rsid w:val="002057EA"/>
    <w:rsid w:val="002059EC"/>
    <w:rsid w:val="00211DEA"/>
    <w:rsid w:val="00222CB7"/>
    <w:rsid w:val="00224802"/>
    <w:rsid w:val="00230E1C"/>
    <w:rsid w:val="00232FED"/>
    <w:rsid w:val="00237473"/>
    <w:rsid w:val="0024040A"/>
    <w:rsid w:val="0024545D"/>
    <w:rsid w:val="0024554B"/>
    <w:rsid w:val="00250AF9"/>
    <w:rsid w:val="00260357"/>
    <w:rsid w:val="00264505"/>
    <w:rsid w:val="00266D22"/>
    <w:rsid w:val="00277CC7"/>
    <w:rsid w:val="002824C0"/>
    <w:rsid w:val="00291FDD"/>
    <w:rsid w:val="002925DF"/>
    <w:rsid w:val="00292FBE"/>
    <w:rsid w:val="002957D8"/>
    <w:rsid w:val="0029648E"/>
    <w:rsid w:val="00297374"/>
    <w:rsid w:val="002A4421"/>
    <w:rsid w:val="002B3721"/>
    <w:rsid w:val="002B41B7"/>
    <w:rsid w:val="002B5327"/>
    <w:rsid w:val="002C013A"/>
    <w:rsid w:val="002C2750"/>
    <w:rsid w:val="002C6B9D"/>
    <w:rsid w:val="002C6FBE"/>
    <w:rsid w:val="002E04B9"/>
    <w:rsid w:val="002E3740"/>
    <w:rsid w:val="002E58E6"/>
    <w:rsid w:val="002E5B06"/>
    <w:rsid w:val="002E76DD"/>
    <w:rsid w:val="002F358A"/>
    <w:rsid w:val="002F47E7"/>
    <w:rsid w:val="002F79FC"/>
    <w:rsid w:val="0030416A"/>
    <w:rsid w:val="00304989"/>
    <w:rsid w:val="00306557"/>
    <w:rsid w:val="003103A5"/>
    <w:rsid w:val="003140BF"/>
    <w:rsid w:val="00317D80"/>
    <w:rsid w:val="0032382A"/>
    <w:rsid w:val="00334CBE"/>
    <w:rsid w:val="00340A8D"/>
    <w:rsid w:val="003438AC"/>
    <w:rsid w:val="00344AAA"/>
    <w:rsid w:val="00352E12"/>
    <w:rsid w:val="003548B2"/>
    <w:rsid w:val="003709EE"/>
    <w:rsid w:val="003761B9"/>
    <w:rsid w:val="00381BE1"/>
    <w:rsid w:val="00383BD1"/>
    <w:rsid w:val="003906FE"/>
    <w:rsid w:val="003913DA"/>
    <w:rsid w:val="003954A8"/>
    <w:rsid w:val="003A1570"/>
    <w:rsid w:val="003A2653"/>
    <w:rsid w:val="003A65BF"/>
    <w:rsid w:val="003B1C53"/>
    <w:rsid w:val="003B5A69"/>
    <w:rsid w:val="003C30DD"/>
    <w:rsid w:val="003C44E9"/>
    <w:rsid w:val="003D098C"/>
    <w:rsid w:val="003D426C"/>
    <w:rsid w:val="003D7B8B"/>
    <w:rsid w:val="003E33BA"/>
    <w:rsid w:val="003F3CA0"/>
    <w:rsid w:val="00400F0D"/>
    <w:rsid w:val="00401AF9"/>
    <w:rsid w:val="00403874"/>
    <w:rsid w:val="00403A76"/>
    <w:rsid w:val="00403FA9"/>
    <w:rsid w:val="0041097E"/>
    <w:rsid w:val="00412A70"/>
    <w:rsid w:val="004130C4"/>
    <w:rsid w:val="00415796"/>
    <w:rsid w:val="00415DB3"/>
    <w:rsid w:val="004162AC"/>
    <w:rsid w:val="004165AD"/>
    <w:rsid w:val="00421BAF"/>
    <w:rsid w:val="00422193"/>
    <w:rsid w:val="00430CB3"/>
    <w:rsid w:val="00437623"/>
    <w:rsid w:val="00441EF2"/>
    <w:rsid w:val="004446AF"/>
    <w:rsid w:val="004538B1"/>
    <w:rsid w:val="00455152"/>
    <w:rsid w:val="0047717C"/>
    <w:rsid w:val="0048183C"/>
    <w:rsid w:val="00492CD7"/>
    <w:rsid w:val="0049384D"/>
    <w:rsid w:val="004955BC"/>
    <w:rsid w:val="00495EBE"/>
    <w:rsid w:val="004A36C7"/>
    <w:rsid w:val="004A7036"/>
    <w:rsid w:val="004B0769"/>
    <w:rsid w:val="004B46C2"/>
    <w:rsid w:val="004C15B1"/>
    <w:rsid w:val="004C3FEB"/>
    <w:rsid w:val="004C6954"/>
    <w:rsid w:val="004D3E5D"/>
    <w:rsid w:val="004E1986"/>
    <w:rsid w:val="004E2AFD"/>
    <w:rsid w:val="004E3C1A"/>
    <w:rsid w:val="004E5015"/>
    <w:rsid w:val="004E546E"/>
    <w:rsid w:val="00503A17"/>
    <w:rsid w:val="00513D02"/>
    <w:rsid w:val="00514E44"/>
    <w:rsid w:val="0053734C"/>
    <w:rsid w:val="00542079"/>
    <w:rsid w:val="0054315D"/>
    <w:rsid w:val="005500C8"/>
    <w:rsid w:val="00555A1B"/>
    <w:rsid w:val="0055653B"/>
    <w:rsid w:val="0056071C"/>
    <w:rsid w:val="005667C5"/>
    <w:rsid w:val="00570B69"/>
    <w:rsid w:val="00574CC4"/>
    <w:rsid w:val="00586E5D"/>
    <w:rsid w:val="005922A3"/>
    <w:rsid w:val="00595B9A"/>
    <w:rsid w:val="00597A5F"/>
    <w:rsid w:val="005A54DC"/>
    <w:rsid w:val="005B42BE"/>
    <w:rsid w:val="005C1DA2"/>
    <w:rsid w:val="005C64FB"/>
    <w:rsid w:val="005E10B5"/>
    <w:rsid w:val="005E1BD2"/>
    <w:rsid w:val="005E3F8D"/>
    <w:rsid w:val="005E53B7"/>
    <w:rsid w:val="005F0375"/>
    <w:rsid w:val="005F79E2"/>
    <w:rsid w:val="005F7A4B"/>
    <w:rsid w:val="00604995"/>
    <w:rsid w:val="006078F6"/>
    <w:rsid w:val="00610C9C"/>
    <w:rsid w:val="006173AB"/>
    <w:rsid w:val="00621814"/>
    <w:rsid w:val="00622363"/>
    <w:rsid w:val="006224A7"/>
    <w:rsid w:val="00622B98"/>
    <w:rsid w:val="00622C09"/>
    <w:rsid w:val="00623DD2"/>
    <w:rsid w:val="006313E8"/>
    <w:rsid w:val="006320EC"/>
    <w:rsid w:val="0063213F"/>
    <w:rsid w:val="006353D8"/>
    <w:rsid w:val="0063640E"/>
    <w:rsid w:val="00637881"/>
    <w:rsid w:val="00645137"/>
    <w:rsid w:val="00650FE2"/>
    <w:rsid w:val="0066030F"/>
    <w:rsid w:val="00666FC1"/>
    <w:rsid w:val="006812C5"/>
    <w:rsid w:val="0068443C"/>
    <w:rsid w:val="00684E26"/>
    <w:rsid w:val="00691D20"/>
    <w:rsid w:val="0069569E"/>
    <w:rsid w:val="006A538D"/>
    <w:rsid w:val="006B3E2B"/>
    <w:rsid w:val="006C0FAF"/>
    <w:rsid w:val="006C37CA"/>
    <w:rsid w:val="006C6A07"/>
    <w:rsid w:val="006D4EE5"/>
    <w:rsid w:val="006E11BA"/>
    <w:rsid w:val="006E30CE"/>
    <w:rsid w:val="006E3AFC"/>
    <w:rsid w:val="006E4941"/>
    <w:rsid w:val="006E599C"/>
    <w:rsid w:val="006E672C"/>
    <w:rsid w:val="006F2BEF"/>
    <w:rsid w:val="006F712C"/>
    <w:rsid w:val="006F75F2"/>
    <w:rsid w:val="00700801"/>
    <w:rsid w:val="007033A8"/>
    <w:rsid w:val="00706A09"/>
    <w:rsid w:val="007117E9"/>
    <w:rsid w:val="0072495E"/>
    <w:rsid w:val="00742063"/>
    <w:rsid w:val="007425B3"/>
    <w:rsid w:val="007431CF"/>
    <w:rsid w:val="007446A0"/>
    <w:rsid w:val="00744B9E"/>
    <w:rsid w:val="0074761A"/>
    <w:rsid w:val="0075162D"/>
    <w:rsid w:val="00755F47"/>
    <w:rsid w:val="00756164"/>
    <w:rsid w:val="00760A95"/>
    <w:rsid w:val="007618BC"/>
    <w:rsid w:val="007631B9"/>
    <w:rsid w:val="00767D54"/>
    <w:rsid w:val="00776758"/>
    <w:rsid w:val="00777A32"/>
    <w:rsid w:val="00782666"/>
    <w:rsid w:val="007844FC"/>
    <w:rsid w:val="00794E44"/>
    <w:rsid w:val="00795CAC"/>
    <w:rsid w:val="007A38B3"/>
    <w:rsid w:val="007A65D9"/>
    <w:rsid w:val="007A7275"/>
    <w:rsid w:val="007B0FE9"/>
    <w:rsid w:val="007B7F1C"/>
    <w:rsid w:val="007C0119"/>
    <w:rsid w:val="007C06BF"/>
    <w:rsid w:val="007C1A9D"/>
    <w:rsid w:val="007C6AC8"/>
    <w:rsid w:val="007D0421"/>
    <w:rsid w:val="007D334D"/>
    <w:rsid w:val="007D3B50"/>
    <w:rsid w:val="007E0FC0"/>
    <w:rsid w:val="007F0B7C"/>
    <w:rsid w:val="007F12BD"/>
    <w:rsid w:val="007F271F"/>
    <w:rsid w:val="00802014"/>
    <w:rsid w:val="00804ECC"/>
    <w:rsid w:val="00806B9C"/>
    <w:rsid w:val="008070A4"/>
    <w:rsid w:val="008122D2"/>
    <w:rsid w:val="0081242B"/>
    <w:rsid w:val="00813BD1"/>
    <w:rsid w:val="00813E77"/>
    <w:rsid w:val="00817739"/>
    <w:rsid w:val="00820D92"/>
    <w:rsid w:val="00826F24"/>
    <w:rsid w:val="00827251"/>
    <w:rsid w:val="0083122C"/>
    <w:rsid w:val="008362FF"/>
    <w:rsid w:val="00836FBA"/>
    <w:rsid w:val="008522AC"/>
    <w:rsid w:val="00856859"/>
    <w:rsid w:val="00856B4F"/>
    <w:rsid w:val="00864079"/>
    <w:rsid w:val="008725D9"/>
    <w:rsid w:val="008805F2"/>
    <w:rsid w:val="008960E2"/>
    <w:rsid w:val="008A176A"/>
    <w:rsid w:val="008B0A24"/>
    <w:rsid w:val="008B26C4"/>
    <w:rsid w:val="008D14FB"/>
    <w:rsid w:val="008D3E71"/>
    <w:rsid w:val="008D5D97"/>
    <w:rsid w:val="008E1562"/>
    <w:rsid w:val="008F5AD0"/>
    <w:rsid w:val="008F5C65"/>
    <w:rsid w:val="009214A9"/>
    <w:rsid w:val="009215AD"/>
    <w:rsid w:val="00921E25"/>
    <w:rsid w:val="00925899"/>
    <w:rsid w:val="009260D1"/>
    <w:rsid w:val="009310DE"/>
    <w:rsid w:val="009331B5"/>
    <w:rsid w:val="00933EF5"/>
    <w:rsid w:val="00937B05"/>
    <w:rsid w:val="00940707"/>
    <w:rsid w:val="00950A78"/>
    <w:rsid w:val="00952697"/>
    <w:rsid w:val="009529FA"/>
    <w:rsid w:val="00954434"/>
    <w:rsid w:val="00962854"/>
    <w:rsid w:val="00963C34"/>
    <w:rsid w:val="00986CAE"/>
    <w:rsid w:val="00995926"/>
    <w:rsid w:val="009967FB"/>
    <w:rsid w:val="009A0477"/>
    <w:rsid w:val="009A4D99"/>
    <w:rsid w:val="009A7728"/>
    <w:rsid w:val="009B008D"/>
    <w:rsid w:val="009B47A9"/>
    <w:rsid w:val="009C0292"/>
    <w:rsid w:val="009C234A"/>
    <w:rsid w:val="009D0FFC"/>
    <w:rsid w:val="009D6651"/>
    <w:rsid w:val="009E2428"/>
    <w:rsid w:val="009E2515"/>
    <w:rsid w:val="009E4CC8"/>
    <w:rsid w:val="009F44AD"/>
    <w:rsid w:val="009F54A3"/>
    <w:rsid w:val="009F666E"/>
    <w:rsid w:val="00A108CB"/>
    <w:rsid w:val="00A12B16"/>
    <w:rsid w:val="00A20463"/>
    <w:rsid w:val="00A23CE4"/>
    <w:rsid w:val="00A363D2"/>
    <w:rsid w:val="00A41A7C"/>
    <w:rsid w:val="00A46D41"/>
    <w:rsid w:val="00A54226"/>
    <w:rsid w:val="00A67C75"/>
    <w:rsid w:val="00A73AC7"/>
    <w:rsid w:val="00A75617"/>
    <w:rsid w:val="00A76539"/>
    <w:rsid w:val="00A909EA"/>
    <w:rsid w:val="00A9104C"/>
    <w:rsid w:val="00A91E2B"/>
    <w:rsid w:val="00AA19E5"/>
    <w:rsid w:val="00AA6680"/>
    <w:rsid w:val="00AA7B27"/>
    <w:rsid w:val="00AB3028"/>
    <w:rsid w:val="00AB3D2B"/>
    <w:rsid w:val="00AB64B0"/>
    <w:rsid w:val="00AB7053"/>
    <w:rsid w:val="00AC131F"/>
    <w:rsid w:val="00AC23EF"/>
    <w:rsid w:val="00AC4286"/>
    <w:rsid w:val="00AC73B8"/>
    <w:rsid w:val="00AD74B6"/>
    <w:rsid w:val="00AD7ABF"/>
    <w:rsid w:val="00AE1B84"/>
    <w:rsid w:val="00AE5912"/>
    <w:rsid w:val="00AF2D4F"/>
    <w:rsid w:val="00B0510C"/>
    <w:rsid w:val="00B1242F"/>
    <w:rsid w:val="00B2279F"/>
    <w:rsid w:val="00B27873"/>
    <w:rsid w:val="00B35B57"/>
    <w:rsid w:val="00B36F24"/>
    <w:rsid w:val="00B42278"/>
    <w:rsid w:val="00B554FD"/>
    <w:rsid w:val="00B62FAD"/>
    <w:rsid w:val="00B66DAA"/>
    <w:rsid w:val="00B72A21"/>
    <w:rsid w:val="00B764FD"/>
    <w:rsid w:val="00B77421"/>
    <w:rsid w:val="00B85FC8"/>
    <w:rsid w:val="00B91AEC"/>
    <w:rsid w:val="00B93202"/>
    <w:rsid w:val="00B93AE6"/>
    <w:rsid w:val="00B93C88"/>
    <w:rsid w:val="00B95ECE"/>
    <w:rsid w:val="00BA4DA3"/>
    <w:rsid w:val="00BA62CA"/>
    <w:rsid w:val="00BB58AB"/>
    <w:rsid w:val="00BB5A4C"/>
    <w:rsid w:val="00BC692B"/>
    <w:rsid w:val="00BD0908"/>
    <w:rsid w:val="00BD4D3C"/>
    <w:rsid w:val="00BD7B28"/>
    <w:rsid w:val="00BF1C53"/>
    <w:rsid w:val="00BF7DB6"/>
    <w:rsid w:val="00C0093C"/>
    <w:rsid w:val="00C01C47"/>
    <w:rsid w:val="00C106CF"/>
    <w:rsid w:val="00C167F6"/>
    <w:rsid w:val="00C2133F"/>
    <w:rsid w:val="00C21F7E"/>
    <w:rsid w:val="00C26044"/>
    <w:rsid w:val="00C310B7"/>
    <w:rsid w:val="00C31FFE"/>
    <w:rsid w:val="00C353D2"/>
    <w:rsid w:val="00C3641A"/>
    <w:rsid w:val="00C451E7"/>
    <w:rsid w:val="00C45707"/>
    <w:rsid w:val="00C463BD"/>
    <w:rsid w:val="00C476D4"/>
    <w:rsid w:val="00C51AF3"/>
    <w:rsid w:val="00C5790B"/>
    <w:rsid w:val="00C63743"/>
    <w:rsid w:val="00C64FE0"/>
    <w:rsid w:val="00C67186"/>
    <w:rsid w:val="00C81F8C"/>
    <w:rsid w:val="00CA20C4"/>
    <w:rsid w:val="00CA2309"/>
    <w:rsid w:val="00CB21ED"/>
    <w:rsid w:val="00CB48BB"/>
    <w:rsid w:val="00CD6125"/>
    <w:rsid w:val="00CE5CD7"/>
    <w:rsid w:val="00CE7177"/>
    <w:rsid w:val="00CE7BFF"/>
    <w:rsid w:val="00CF31AF"/>
    <w:rsid w:val="00D109DF"/>
    <w:rsid w:val="00D10E3E"/>
    <w:rsid w:val="00D17DCE"/>
    <w:rsid w:val="00D2290C"/>
    <w:rsid w:val="00D2360A"/>
    <w:rsid w:val="00D27162"/>
    <w:rsid w:val="00D4538F"/>
    <w:rsid w:val="00D47531"/>
    <w:rsid w:val="00D550A1"/>
    <w:rsid w:val="00D5798F"/>
    <w:rsid w:val="00D647DB"/>
    <w:rsid w:val="00D70A2D"/>
    <w:rsid w:val="00D7430C"/>
    <w:rsid w:val="00D76099"/>
    <w:rsid w:val="00D80D55"/>
    <w:rsid w:val="00D9062E"/>
    <w:rsid w:val="00D92EC4"/>
    <w:rsid w:val="00D95D7D"/>
    <w:rsid w:val="00DA77BC"/>
    <w:rsid w:val="00DB05FB"/>
    <w:rsid w:val="00DC11B1"/>
    <w:rsid w:val="00DC3D90"/>
    <w:rsid w:val="00DC538B"/>
    <w:rsid w:val="00DC7824"/>
    <w:rsid w:val="00DD1169"/>
    <w:rsid w:val="00DD1F14"/>
    <w:rsid w:val="00DF112E"/>
    <w:rsid w:val="00DF297A"/>
    <w:rsid w:val="00DF2DC5"/>
    <w:rsid w:val="00DF41A2"/>
    <w:rsid w:val="00DF5DE4"/>
    <w:rsid w:val="00DF732A"/>
    <w:rsid w:val="00E00779"/>
    <w:rsid w:val="00E01CBA"/>
    <w:rsid w:val="00E06D5E"/>
    <w:rsid w:val="00E13BBA"/>
    <w:rsid w:val="00E156CE"/>
    <w:rsid w:val="00E20232"/>
    <w:rsid w:val="00E22338"/>
    <w:rsid w:val="00E2321F"/>
    <w:rsid w:val="00E262C9"/>
    <w:rsid w:val="00E313E5"/>
    <w:rsid w:val="00E32993"/>
    <w:rsid w:val="00E34625"/>
    <w:rsid w:val="00E44FE8"/>
    <w:rsid w:val="00E5218D"/>
    <w:rsid w:val="00E5295A"/>
    <w:rsid w:val="00E535E5"/>
    <w:rsid w:val="00E54A0E"/>
    <w:rsid w:val="00E55D99"/>
    <w:rsid w:val="00E569A0"/>
    <w:rsid w:val="00E62CE8"/>
    <w:rsid w:val="00E66311"/>
    <w:rsid w:val="00E704E4"/>
    <w:rsid w:val="00E70F70"/>
    <w:rsid w:val="00E71AB3"/>
    <w:rsid w:val="00E73CC5"/>
    <w:rsid w:val="00E74D27"/>
    <w:rsid w:val="00E91985"/>
    <w:rsid w:val="00E952BC"/>
    <w:rsid w:val="00E9601B"/>
    <w:rsid w:val="00EA115F"/>
    <w:rsid w:val="00EA3D3C"/>
    <w:rsid w:val="00EA41E6"/>
    <w:rsid w:val="00EA7D19"/>
    <w:rsid w:val="00EB175E"/>
    <w:rsid w:val="00EB6F9D"/>
    <w:rsid w:val="00EB7A64"/>
    <w:rsid w:val="00EC01AC"/>
    <w:rsid w:val="00EC4334"/>
    <w:rsid w:val="00EC6AD9"/>
    <w:rsid w:val="00EC77CD"/>
    <w:rsid w:val="00ED0E51"/>
    <w:rsid w:val="00ED0FFF"/>
    <w:rsid w:val="00ED128D"/>
    <w:rsid w:val="00EE2133"/>
    <w:rsid w:val="00EF1DAB"/>
    <w:rsid w:val="00EF75F2"/>
    <w:rsid w:val="00EF7B8F"/>
    <w:rsid w:val="00F03FC1"/>
    <w:rsid w:val="00F0430B"/>
    <w:rsid w:val="00F06935"/>
    <w:rsid w:val="00F116F5"/>
    <w:rsid w:val="00F13ADC"/>
    <w:rsid w:val="00F16144"/>
    <w:rsid w:val="00F20548"/>
    <w:rsid w:val="00F20F39"/>
    <w:rsid w:val="00F21B9C"/>
    <w:rsid w:val="00F22049"/>
    <w:rsid w:val="00F252F9"/>
    <w:rsid w:val="00F27B4C"/>
    <w:rsid w:val="00F30FD5"/>
    <w:rsid w:val="00F345A4"/>
    <w:rsid w:val="00F35676"/>
    <w:rsid w:val="00F408BF"/>
    <w:rsid w:val="00F42F9E"/>
    <w:rsid w:val="00F62E80"/>
    <w:rsid w:val="00F73E27"/>
    <w:rsid w:val="00F73E4B"/>
    <w:rsid w:val="00F8073E"/>
    <w:rsid w:val="00F90624"/>
    <w:rsid w:val="00F91E19"/>
    <w:rsid w:val="00FA073D"/>
    <w:rsid w:val="00FA11FE"/>
    <w:rsid w:val="00FA229B"/>
    <w:rsid w:val="00FA7E3B"/>
    <w:rsid w:val="00FC0CE3"/>
    <w:rsid w:val="00FC799A"/>
    <w:rsid w:val="00FD0100"/>
    <w:rsid w:val="00FD01B3"/>
    <w:rsid w:val="00FD1809"/>
    <w:rsid w:val="00FD74DF"/>
    <w:rsid w:val="00FE28CE"/>
    <w:rsid w:val="00FE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35676"/>
    <w:pPr>
      <w:spacing w:after="0" w:line="240" w:lineRule="auto"/>
    </w:pPr>
    <w:rPr>
      <w:rFonts w:ascii="NTTimes/Cyrillic" w:eastAsia="Times New Roman" w:hAnsi="NTTimes/Cyrillic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35676"/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F35676"/>
    <w:pPr>
      <w:spacing w:after="0" w:line="240" w:lineRule="auto"/>
    </w:pPr>
    <w:rPr>
      <w:rFonts w:ascii="NTTimes/Cyrillic" w:eastAsia="Times New Roman" w:hAnsi="NTTimes/Cyrillic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35676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F3567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9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6EB"/>
    <w:rPr>
      <w:rFonts w:ascii="Tahoma" w:hAnsi="Tahoma" w:cs="Tahoma"/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unhideWhenUsed/>
    <w:rsid w:val="00574C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35676"/>
    <w:pPr>
      <w:spacing w:after="0" w:line="240" w:lineRule="auto"/>
    </w:pPr>
    <w:rPr>
      <w:rFonts w:ascii="NTTimes/Cyrillic" w:eastAsia="Times New Roman" w:hAnsi="NTTimes/Cyrillic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35676"/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F35676"/>
    <w:pPr>
      <w:spacing w:after="0" w:line="240" w:lineRule="auto"/>
    </w:pPr>
    <w:rPr>
      <w:rFonts w:ascii="NTTimes/Cyrillic" w:eastAsia="Times New Roman" w:hAnsi="NTTimes/Cyrillic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35676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F3567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9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6EB"/>
    <w:rPr>
      <w:rFonts w:ascii="Tahoma" w:hAnsi="Tahoma" w:cs="Tahoma"/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unhideWhenUsed/>
    <w:rsid w:val="00574C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pstat.gks.ru/digital/region3/DocLib/tran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B95AE-8E82-41C6-A1B3-9C161AB6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lipstat</Company>
  <LinksUpToDate>false</LinksUpToDate>
  <CharactersWithSpaces>1379</CharactersWithSpaces>
  <SharedDoc>false</SharedDoc>
  <HLinks>
    <vt:vector size="12" baseType="variant">
      <vt:variant>
        <vt:i4>5767216</vt:i4>
      </vt:variant>
      <vt:variant>
        <vt:i4>3</vt:i4>
      </vt:variant>
      <vt:variant>
        <vt:i4>0</vt:i4>
      </vt:variant>
      <vt:variant>
        <vt:i4>5</vt:i4>
      </vt:variant>
      <vt:variant>
        <vt:lpwstr>http://lipstat.gks.ru/digital/region3/DocLib/tran.htm</vt:lpwstr>
      </vt:variant>
      <vt:variant>
        <vt:lpwstr>_edn2</vt:lpwstr>
      </vt:variant>
      <vt:variant>
        <vt:i4>5767216</vt:i4>
      </vt:variant>
      <vt:variant>
        <vt:i4>0</vt:i4>
      </vt:variant>
      <vt:variant>
        <vt:i4>0</vt:i4>
      </vt:variant>
      <vt:variant>
        <vt:i4>5</vt:i4>
      </vt:variant>
      <vt:variant>
        <vt:lpwstr>http://lipstat.gks.ru/digital/region3/DocLib/tran.htm</vt:lpwstr>
      </vt:variant>
      <vt:variant>
        <vt:lpwstr>_edn1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tran_bueva</dc:creator>
  <cp:lastModifiedBy>p48_GulyaevaOU</cp:lastModifiedBy>
  <cp:revision>5</cp:revision>
  <cp:lastPrinted>2024-09-05T06:52:00Z</cp:lastPrinted>
  <dcterms:created xsi:type="dcterms:W3CDTF">2024-09-04T10:19:00Z</dcterms:created>
  <dcterms:modified xsi:type="dcterms:W3CDTF">2024-09-05T06:53:00Z</dcterms:modified>
</cp:coreProperties>
</file>